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DFDC" w14:textId="77777777" w:rsidR="005675B7" w:rsidRDefault="001A5703" w:rsidP="001A5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</w:pPr>
      <w:bookmarkStart w:id="0" w:name="_Hlk536866409"/>
      <w:bookmarkStart w:id="1" w:name="_Hlk536866408"/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>Außenminister </w:t>
      </w:r>
      <w:hyperlink r:id="rId7" w:tooltip="Heiko Maas" w:history="1">
        <w:r w:rsidRPr="00D36E75">
          <w:rPr>
            <w:rFonts w:ascii="Times New Roman" w:eastAsia="Times New Roman" w:hAnsi="Times New Roman" w:cs="Times New Roman"/>
            <w:color w:val="990000"/>
            <w:sz w:val="27"/>
            <w:szCs w:val="27"/>
            <w:u w:val="single"/>
            <w:lang w:eastAsia="de-DE"/>
          </w:rPr>
          <w:t>Heiko Maas</w:t>
        </w:r>
      </w:hyperlink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> hat zu einer neuen weltweiten Abrüstung</w:t>
      </w:r>
      <w:r w:rsidR="00873868"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>-I</w:t>
      </w:r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 xml:space="preserve">nitiative aufgerufen. "Das Thema Abrüstung muss wieder auf die internationale </w:t>
      </w:r>
      <w:proofErr w:type="spellStart"/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>Donaudampfschiffahrt</w:t>
      </w:r>
      <w:r w:rsidR="006910C6"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>skapitänspatentsschatullenschlüssel</w:t>
      </w:r>
      <w:proofErr w:type="spellEnd"/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 xml:space="preserve"> Tagesordnung. Das gilt nicht nur für die USA und Russland, auch Länder wie China müssen einbezogen werden", sagte der SPD-Politiker den Zeitungen der "Funke Mediengruppe". </w:t>
      </w:r>
      <w:bookmarkStart w:id="2" w:name="_Hlk536866410"/>
    </w:p>
    <w:p w14:paraId="41CDB92E" w14:textId="6B8B7E2E" w:rsidR="001A5703" w:rsidRPr="00D36E75" w:rsidRDefault="001A5703" w:rsidP="001A5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</w:pPr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 xml:space="preserve">In den letzten </w:t>
      </w:r>
      <w:r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 xml:space="preserve">Jahrzehnten seien viele neue Waffensysteme entwickelt worden. </w:t>
      </w:r>
      <w:r w:rsidR="00EB319B"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>Teezeremonienmeisterausbildungsordnung</w:t>
      </w:r>
      <w:r w:rsidR="000471F5"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>süberarbeitungskommission</w:t>
      </w:r>
      <w:r w:rsidR="003B2B7A"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>en</w:t>
      </w:r>
      <w:r w:rsidR="00EB319B"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 xml:space="preserve"> </w:t>
      </w:r>
      <w:r w:rsidR="003B2B7A"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>der</w:t>
      </w:r>
      <w:r w:rsidRPr="00D4583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de-DE"/>
        </w:rPr>
        <w:t xml:space="preserve"> Bundesregierung werde sich dafür einsetzen, dass es neue Regeln für die neuen Technologien gebe. Präsident Donald Trump hatte am Freitag den Vertrag mit Russland ausgesetzt und angekündigt, die USA fühlten</w:t>
      </w:r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 xml:space="preserve"> sich von diesem Samstag an nicht mehr an die Verpflichtungen des Vertrags gebunden und würden dies Moskau noch am selben Tag wissen lassen</w:t>
      </w:r>
      <w:bookmarkEnd w:id="0"/>
      <w:bookmarkEnd w:id="2"/>
      <w:r w:rsidRPr="00D36E75">
        <w:rPr>
          <w:rFonts w:ascii="Times New Roman" w:eastAsia="Times New Roman" w:hAnsi="Times New Roman" w:cs="Times New Roman"/>
          <w:color w:val="333333"/>
          <w:sz w:val="27"/>
          <w:szCs w:val="27"/>
          <w:lang w:eastAsia="de-DE"/>
        </w:rPr>
        <w:t xml:space="preserve"> </w:t>
      </w:r>
    </w:p>
    <w:p w14:paraId="5A7FCC90" w14:textId="77777777" w:rsidR="005658A3" w:rsidRDefault="005658A3">
      <w:bookmarkStart w:id="3" w:name="_GoBack"/>
      <w:bookmarkEnd w:id="1"/>
      <w:bookmarkEnd w:id="3"/>
    </w:p>
    <w:sectPr w:rsidR="00565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F0AA" w14:textId="77777777" w:rsidR="00D04EE9" w:rsidRDefault="00D04EE9" w:rsidP="000D3F46">
      <w:pPr>
        <w:spacing w:after="0" w:line="240" w:lineRule="auto"/>
      </w:pPr>
      <w:r>
        <w:separator/>
      </w:r>
    </w:p>
  </w:endnote>
  <w:endnote w:type="continuationSeparator" w:id="0">
    <w:p w14:paraId="5222448D" w14:textId="77777777" w:rsidR="00D04EE9" w:rsidRDefault="00D04EE9" w:rsidP="000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06AE" w14:textId="77777777" w:rsidR="00D04EE9" w:rsidRDefault="00D04EE9" w:rsidP="000D3F46">
      <w:pPr>
        <w:spacing w:after="0" w:line="240" w:lineRule="auto"/>
      </w:pPr>
      <w:r>
        <w:separator/>
      </w:r>
    </w:p>
  </w:footnote>
  <w:footnote w:type="continuationSeparator" w:id="0">
    <w:p w14:paraId="61B1A841" w14:textId="77777777" w:rsidR="00D04EE9" w:rsidRDefault="00D04EE9" w:rsidP="000D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C1"/>
    <w:rsid w:val="000471F5"/>
    <w:rsid w:val="0009421F"/>
    <w:rsid w:val="000D3F46"/>
    <w:rsid w:val="00100CCA"/>
    <w:rsid w:val="00140A05"/>
    <w:rsid w:val="0018045A"/>
    <w:rsid w:val="001A5703"/>
    <w:rsid w:val="0023247D"/>
    <w:rsid w:val="003B2B7A"/>
    <w:rsid w:val="005658A3"/>
    <w:rsid w:val="005675B7"/>
    <w:rsid w:val="005843C9"/>
    <w:rsid w:val="005D4D9E"/>
    <w:rsid w:val="006910C6"/>
    <w:rsid w:val="006C5425"/>
    <w:rsid w:val="00873868"/>
    <w:rsid w:val="008D7089"/>
    <w:rsid w:val="008F4619"/>
    <w:rsid w:val="00BD02C1"/>
    <w:rsid w:val="00D04EE9"/>
    <w:rsid w:val="00D36E75"/>
    <w:rsid w:val="00D45831"/>
    <w:rsid w:val="00D5660E"/>
    <w:rsid w:val="00D874B6"/>
    <w:rsid w:val="00EB319B"/>
    <w:rsid w:val="00F659FA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1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JAufzhlung1">
    <w:name w:val="BMJ_Aufzählung_1"/>
    <w:basedOn w:val="Standard"/>
    <w:uiPriority w:val="1"/>
    <w:qFormat/>
    <w:rsid w:val="00BD02C1"/>
    <w:pPr>
      <w:numPr>
        <w:numId w:val="1"/>
      </w:numPr>
      <w:spacing w:before="60" w:after="60" w:line="360" w:lineRule="auto"/>
    </w:pPr>
    <w:rPr>
      <w:rFonts w:ascii="Arial" w:eastAsia="Arial" w:hAnsi="Arial" w:cs="Times New Roman"/>
      <w:bCs/>
    </w:rPr>
  </w:style>
  <w:style w:type="character" w:styleId="Kommentarzeichen">
    <w:name w:val="annotation reference"/>
    <w:basedOn w:val="Absatz-Standardschriftart"/>
    <w:rsid w:val="00BD02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02C1"/>
    <w:pPr>
      <w:spacing w:after="0" w:line="240" w:lineRule="auto"/>
    </w:pPr>
    <w:rPr>
      <w:rFonts w:ascii="Arial" w:eastAsia="Arial" w:hAnsi="Arial" w:cs="Times New Roman"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02C1"/>
    <w:rPr>
      <w:rFonts w:ascii="Arial" w:eastAsia="Arial" w:hAnsi="Arial" w:cs="Times New Roman"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2C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A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A57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F46"/>
  </w:style>
  <w:style w:type="paragraph" w:styleId="Fuzeile">
    <w:name w:val="footer"/>
    <w:basedOn w:val="Standard"/>
    <w:link w:val="FuzeileZchn"/>
    <w:uiPriority w:val="99"/>
    <w:unhideWhenUsed/>
    <w:rsid w:val="000D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064">
          <w:marLeft w:val="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995">
              <w:marLeft w:val="22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905">
          <w:marLeft w:val="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247">
              <w:marLeft w:val="22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egel.de/thema/heiko_ma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2019-02-04T16:28:00Z</dcterms:created>
  <dcterms:modified xsi:type="dcterms:W3CDTF">2019-02-04T16:28:00Z</dcterms:modified>
</cp:coreProperties>
</file>